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C50752"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10389">
        <w:t>11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624E0" w:rsidRPr="00E624E0">
        <w:t>Chemistry I for Science Majors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E624E0" w:rsidRPr="00E624E0">
        <w:t>CHEM 1123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624E0" w:rsidRPr="00E624E0">
        <w:t>CHEM 101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F10389">
        <w:fldChar w:fldCharType="begin">
          <w:ffData>
            <w:name w:val="Text27"/>
            <w:enabled/>
            <w:calcOnExit w:val="0"/>
            <w:textInput>
              <w:maxLength w:val="30"/>
            </w:textInput>
          </w:ffData>
        </w:fldChar>
      </w:r>
      <w:bookmarkStart w:id="4" w:name="Text27"/>
      <w:r w:rsidR="00212958" w:rsidRPr="00F10389">
        <w:instrText xml:space="preserve"> FORMTEXT </w:instrText>
      </w:r>
      <w:r w:rsidR="00212958" w:rsidRPr="00F10389">
        <w:fldChar w:fldCharType="separate"/>
      </w:r>
      <w:r w:rsidR="00E624E0" w:rsidRPr="00F10389">
        <w:t>3</w:t>
      </w:r>
      <w:r w:rsidR="00212958" w:rsidRPr="00F10389">
        <w:fldChar w:fldCharType="end"/>
      </w:r>
      <w:bookmarkEnd w:id="4"/>
      <w:r w:rsidR="008F0C88" w:rsidRPr="00F10389">
        <w:t>-</w:t>
      </w:r>
      <w:r w:rsidR="008F0C88" w:rsidRPr="00F10389">
        <w:fldChar w:fldCharType="begin">
          <w:ffData>
            <w:name w:val="Text33"/>
            <w:enabled/>
            <w:calcOnExit w:val="0"/>
            <w:textInput/>
          </w:ffData>
        </w:fldChar>
      </w:r>
      <w:bookmarkStart w:id="5" w:name="Text33"/>
      <w:r w:rsidR="008F0C88" w:rsidRPr="00F10389">
        <w:instrText xml:space="preserve"> FORMTEXT </w:instrText>
      </w:r>
      <w:r w:rsidR="008F0C88" w:rsidRPr="00F10389">
        <w:fldChar w:fldCharType="separate"/>
      </w:r>
      <w:r w:rsidR="00E624E0" w:rsidRPr="00F10389">
        <w:t>0</w:t>
      </w:r>
      <w:r w:rsidR="008F0C88" w:rsidRPr="00F10389">
        <w:fldChar w:fldCharType="end"/>
      </w:r>
      <w:bookmarkEnd w:id="5"/>
      <w:r w:rsidR="008F0C88" w:rsidRPr="00F10389">
        <w:t>-</w:t>
      </w:r>
      <w:r w:rsidR="008F0C88" w:rsidRPr="00F10389">
        <w:fldChar w:fldCharType="begin">
          <w:ffData>
            <w:name w:val="Text34"/>
            <w:enabled/>
            <w:calcOnExit w:val="0"/>
            <w:textInput/>
          </w:ffData>
        </w:fldChar>
      </w:r>
      <w:bookmarkStart w:id="6" w:name="Text34"/>
      <w:r w:rsidR="008F0C88" w:rsidRPr="00F10389">
        <w:instrText xml:space="preserve"> FORMTEXT </w:instrText>
      </w:r>
      <w:r w:rsidR="008F0C88" w:rsidRPr="00F10389">
        <w:fldChar w:fldCharType="separate"/>
      </w:r>
      <w:r w:rsidR="00E624E0" w:rsidRPr="00F10389">
        <w:t>3</w:t>
      </w:r>
      <w:r w:rsidR="008F0C88" w:rsidRPr="00F10389">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F10389">
        <w:fldChar w:fldCharType="begin">
          <w:ffData>
            <w:name w:val="Text27"/>
            <w:enabled/>
            <w:calcOnExit w:val="0"/>
            <w:textInput>
              <w:maxLength w:val="30"/>
            </w:textInput>
          </w:ffData>
        </w:fldChar>
      </w:r>
      <w:r w:rsidRPr="00F10389">
        <w:instrText xml:space="preserve"> FORMTEXT </w:instrText>
      </w:r>
      <w:r w:rsidRPr="00F10389">
        <w:fldChar w:fldCharType="separate"/>
      </w:r>
      <w:r w:rsidR="00C50752" w:rsidRPr="00F10389">
        <w:t>45</w:t>
      </w:r>
      <w:r w:rsidRPr="00F10389">
        <w:fldChar w:fldCharType="end"/>
      </w:r>
      <w:r w:rsidRPr="00F10389">
        <w:t>-</w:t>
      </w:r>
      <w:r w:rsidRPr="00F10389">
        <w:fldChar w:fldCharType="begin">
          <w:ffData>
            <w:name w:val="Text35"/>
            <w:enabled/>
            <w:calcOnExit w:val="0"/>
            <w:textInput/>
          </w:ffData>
        </w:fldChar>
      </w:r>
      <w:bookmarkStart w:id="8" w:name="Text35"/>
      <w:r w:rsidRPr="00F10389">
        <w:instrText xml:space="preserve"> FORMTEXT </w:instrText>
      </w:r>
      <w:r w:rsidRPr="00F10389">
        <w:fldChar w:fldCharType="separate"/>
      </w:r>
      <w:r w:rsidR="00C50752" w:rsidRPr="00F10389">
        <w:t>0</w:t>
      </w:r>
      <w:r w:rsidRPr="00F10389">
        <w:fldChar w:fldCharType="end"/>
      </w:r>
      <w:bookmarkEnd w:id="8"/>
      <w:r w:rsidRPr="00F10389">
        <w:t>-</w:t>
      </w:r>
      <w:r w:rsidRPr="00F10389">
        <w:fldChar w:fldCharType="begin">
          <w:ffData>
            <w:name w:val="Text36"/>
            <w:enabled/>
            <w:calcOnExit w:val="0"/>
            <w:textInput/>
          </w:ffData>
        </w:fldChar>
      </w:r>
      <w:bookmarkStart w:id="9" w:name="Text36"/>
      <w:r w:rsidRPr="00F10389">
        <w:instrText xml:space="preserve"> FORMTEXT </w:instrText>
      </w:r>
      <w:r w:rsidRPr="00F10389">
        <w:fldChar w:fldCharType="separate"/>
      </w:r>
      <w:r w:rsidR="00C50752" w:rsidRPr="00F10389">
        <w:t>45</w:t>
      </w:r>
      <w:r w:rsidRPr="00F10389">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8950B4" w:rsidRPr="008950B4">
        <w:t>CCEM 1123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950B4" w:rsidRPr="008950B4">
        <w:t>40.0501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8950B4" w:rsidRPr="008950B4">
        <w:t>Covers principles of chemistry with emphasis on nomenclature, atomic and molecular structure, bonding, stoichiometry and quantitative problem solving.  Introduces periodicity, energy relationships, and solutions. Intended for students pursuing careers in science, engineering and many health professions.</w:t>
      </w:r>
      <w:r>
        <w:fldChar w:fldCharType="end"/>
      </w:r>
      <w:bookmarkEnd w:id="12"/>
    </w:p>
    <w:p w:rsidR="00860938" w:rsidRDefault="00860938" w:rsidP="007E4F12"/>
    <w:p w:rsidR="00860938" w:rsidRPr="000E047A" w:rsidRDefault="00860938" w:rsidP="00C50752">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8950B4" w:rsidRPr="008950B4">
        <w:t>MATH 1113 (or MATH 101) or MATH 1213 (or MATH 110) or MATH 1235 (or MATH 120) with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8950B4" w:rsidRPr="008950B4">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8950B4" w:rsidRPr="008950B4">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8950B4" w:rsidRPr="008950B4">
        <w:t>Demonstrate a fundamental knowledge of chemistry concepts in the areas of measurement, chemical and physical properties of matter, atomic and molecular structure, chemical equations and stoichiometry, reactions, energy relationships, periodicity, bonding, gas laws and solutions.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8950B4" w:rsidRPr="008950B4">
        <w:t>Analyze and solve fundamental quantitative chemistry problems.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8950B4" w:rsidRPr="008950B4">
        <w:t>Apply chemical principles to understanding natural phenomena, emerging chemistry-related technology, and materials encountered in everyday life.</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C50752" w:rsidRDefault="00381372" w:rsidP="00750D54">
      <w:pPr>
        <w:pStyle w:val="ListParagraph"/>
        <w:ind w:left="0"/>
        <w:rPr>
          <w:rFonts w:ascii="Times New Roman" w:hAnsi="Times New Roman" w:cs="Times New Roman"/>
        </w:rPr>
      </w:pPr>
      <w:r w:rsidRPr="00C50752">
        <w:rPr>
          <w:rFonts w:ascii="Times New Roman" w:hAnsi="Times New Roman" w:cs="Times New Roman"/>
        </w:rPr>
        <w:lastRenderedPageBreak/>
        <w:fldChar w:fldCharType="begin">
          <w:ffData>
            <w:name w:val="Text21"/>
            <w:enabled/>
            <w:calcOnExit w:val="0"/>
            <w:textInput/>
          </w:ffData>
        </w:fldChar>
      </w:r>
      <w:bookmarkStart w:id="19" w:name="Text21"/>
      <w:r w:rsidRPr="00C50752">
        <w:rPr>
          <w:rFonts w:ascii="Times New Roman" w:hAnsi="Times New Roman" w:cs="Times New Roman"/>
        </w:rPr>
        <w:instrText xml:space="preserve"> FORMTEXT </w:instrText>
      </w:r>
      <w:r w:rsidRPr="00C50752">
        <w:rPr>
          <w:rFonts w:ascii="Times New Roman" w:hAnsi="Times New Roman" w:cs="Times New Roman"/>
        </w:rPr>
      </w:r>
      <w:r w:rsidRPr="00C50752">
        <w:rPr>
          <w:rFonts w:ascii="Times New Roman" w:hAnsi="Times New Roman" w:cs="Times New Roman"/>
        </w:rPr>
        <w:fldChar w:fldCharType="separate"/>
      </w:r>
      <w:r w:rsidR="00667BA9" w:rsidRPr="00C50752">
        <w:rPr>
          <w:rFonts w:ascii="Times New Roman" w:hAnsi="Times New Roman" w:cs="Times New Roman"/>
        </w:rPr>
        <w:t>Apply scientific concepts to explain the natural world.  (General Education Competency in Scientific Reasoning)</w:t>
      </w:r>
      <w:r w:rsidRPr="00C50752">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667BA9" w:rsidRPr="00667BA9">
        <w:t>Administration of unit exams during the semester and a comprehensive final exam at the end of the semester.</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667BA9" w:rsidRPr="00667BA9">
        <w:t>Instructor-designed assignments including, but not limited to, written and oral assignments, projects, homework and quizzes.  All assignments will be graded using an instructor-designed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41565" w:rsidRPr="00C50752" w:rsidRDefault="00594256" w:rsidP="00C50752">
      <w:pPr>
        <w:pStyle w:val="ListParagraph"/>
        <w:numPr>
          <w:ilvl w:val="0"/>
          <w:numId w:val="34"/>
        </w:numPr>
        <w:rPr>
          <w:rFonts w:ascii="Times New Roman" w:hAnsi="Times New Roman" w:cs="Times New Roman"/>
        </w:rPr>
      </w:pPr>
      <w:r w:rsidRPr="00C50752">
        <w:rPr>
          <w:rFonts w:ascii="Times New Roman" w:hAnsi="Times New Roman" w:cs="Times New Roman"/>
        </w:rPr>
        <w:fldChar w:fldCharType="begin">
          <w:ffData>
            <w:name w:val="Text1"/>
            <w:enabled/>
            <w:calcOnExit w:val="0"/>
            <w:textInput/>
          </w:ffData>
        </w:fldChar>
      </w:r>
      <w:bookmarkStart w:id="22" w:name="Text1"/>
      <w:r w:rsidRPr="00C50752">
        <w:rPr>
          <w:rFonts w:ascii="Times New Roman" w:hAnsi="Times New Roman" w:cs="Times New Roman"/>
        </w:rPr>
        <w:instrText xml:space="preserve"> FORMTEXT </w:instrText>
      </w:r>
      <w:r w:rsidRPr="00C50752">
        <w:rPr>
          <w:rFonts w:ascii="Times New Roman" w:hAnsi="Times New Roman" w:cs="Times New Roman"/>
        </w:rPr>
      </w:r>
      <w:r w:rsidRPr="00C50752">
        <w:rPr>
          <w:rFonts w:ascii="Times New Roman" w:hAnsi="Times New Roman" w:cs="Times New Roman"/>
        </w:rPr>
        <w:fldChar w:fldCharType="separate"/>
      </w:r>
      <w:r w:rsidR="00441565" w:rsidRPr="00C50752">
        <w:rPr>
          <w:rFonts w:ascii="Times New Roman" w:hAnsi="Times New Roman" w:cs="Times New Roman"/>
        </w:rPr>
        <w:t>Quantitative problem solving</w:t>
      </w:r>
    </w:p>
    <w:p w:rsidR="00441565" w:rsidRPr="00C50752" w:rsidRDefault="00441565" w:rsidP="00C50752">
      <w:pPr>
        <w:pStyle w:val="ListParagraph"/>
        <w:numPr>
          <w:ilvl w:val="0"/>
          <w:numId w:val="34"/>
        </w:numPr>
        <w:rPr>
          <w:rFonts w:ascii="Times New Roman" w:hAnsi="Times New Roman" w:cs="Times New Roman"/>
        </w:rPr>
      </w:pPr>
      <w:r w:rsidRPr="00C50752">
        <w:rPr>
          <w:rFonts w:ascii="Times New Roman" w:hAnsi="Times New Roman" w:cs="Times New Roman"/>
        </w:rPr>
        <w:t>Nomenclature</w:t>
      </w:r>
    </w:p>
    <w:p w:rsidR="00441565" w:rsidRPr="00C50752" w:rsidRDefault="00441565" w:rsidP="00C50752">
      <w:pPr>
        <w:pStyle w:val="ListParagraph"/>
        <w:numPr>
          <w:ilvl w:val="0"/>
          <w:numId w:val="34"/>
        </w:numPr>
        <w:rPr>
          <w:rFonts w:ascii="Times New Roman" w:hAnsi="Times New Roman" w:cs="Times New Roman"/>
        </w:rPr>
      </w:pPr>
      <w:r w:rsidRPr="00C50752">
        <w:rPr>
          <w:rFonts w:ascii="Times New Roman" w:hAnsi="Times New Roman" w:cs="Times New Roman"/>
        </w:rPr>
        <w:t>Atomic and molecular structure</w:t>
      </w:r>
    </w:p>
    <w:p w:rsidR="00441565" w:rsidRPr="00C50752" w:rsidRDefault="00441565" w:rsidP="00C50752">
      <w:pPr>
        <w:pStyle w:val="ListParagraph"/>
        <w:numPr>
          <w:ilvl w:val="0"/>
          <w:numId w:val="34"/>
        </w:numPr>
        <w:rPr>
          <w:rFonts w:ascii="Times New Roman" w:hAnsi="Times New Roman" w:cs="Times New Roman"/>
        </w:rPr>
      </w:pPr>
      <w:r w:rsidRPr="00C50752">
        <w:rPr>
          <w:rFonts w:ascii="Times New Roman" w:hAnsi="Times New Roman" w:cs="Times New Roman"/>
        </w:rPr>
        <w:t>Chemical equations and stoichiometry</w:t>
      </w:r>
    </w:p>
    <w:p w:rsidR="00441565" w:rsidRPr="00C50752" w:rsidRDefault="00441565" w:rsidP="00C50752">
      <w:pPr>
        <w:pStyle w:val="ListParagraph"/>
        <w:numPr>
          <w:ilvl w:val="0"/>
          <w:numId w:val="34"/>
        </w:numPr>
        <w:rPr>
          <w:rFonts w:ascii="Times New Roman" w:hAnsi="Times New Roman" w:cs="Times New Roman"/>
        </w:rPr>
      </w:pPr>
      <w:r w:rsidRPr="00C50752">
        <w:rPr>
          <w:rFonts w:ascii="Times New Roman" w:hAnsi="Times New Roman" w:cs="Times New Roman"/>
        </w:rPr>
        <w:t>Introduction to solutions</w:t>
      </w:r>
    </w:p>
    <w:p w:rsidR="00441565" w:rsidRPr="00C50752" w:rsidRDefault="00441565" w:rsidP="00C50752">
      <w:pPr>
        <w:pStyle w:val="ListParagraph"/>
        <w:numPr>
          <w:ilvl w:val="0"/>
          <w:numId w:val="34"/>
        </w:numPr>
        <w:rPr>
          <w:rFonts w:ascii="Times New Roman" w:hAnsi="Times New Roman" w:cs="Times New Roman"/>
        </w:rPr>
      </w:pPr>
      <w:r w:rsidRPr="00C50752">
        <w:rPr>
          <w:rFonts w:ascii="Times New Roman" w:hAnsi="Times New Roman" w:cs="Times New Roman"/>
        </w:rPr>
        <w:t>Gas laws</w:t>
      </w:r>
    </w:p>
    <w:p w:rsidR="00441565" w:rsidRPr="00C50752" w:rsidRDefault="00441565" w:rsidP="00C50752">
      <w:pPr>
        <w:pStyle w:val="ListParagraph"/>
        <w:numPr>
          <w:ilvl w:val="0"/>
          <w:numId w:val="34"/>
        </w:numPr>
        <w:rPr>
          <w:rFonts w:ascii="Times New Roman" w:hAnsi="Times New Roman" w:cs="Times New Roman"/>
        </w:rPr>
      </w:pPr>
      <w:r w:rsidRPr="00C50752">
        <w:rPr>
          <w:rFonts w:ascii="Times New Roman" w:hAnsi="Times New Roman" w:cs="Times New Roman"/>
        </w:rPr>
        <w:t>Energy relationships</w:t>
      </w:r>
    </w:p>
    <w:p w:rsidR="00441565" w:rsidRPr="00C50752" w:rsidRDefault="00441565" w:rsidP="00C50752">
      <w:pPr>
        <w:pStyle w:val="ListParagraph"/>
        <w:numPr>
          <w:ilvl w:val="0"/>
          <w:numId w:val="34"/>
        </w:numPr>
        <w:rPr>
          <w:rFonts w:ascii="Times New Roman" w:hAnsi="Times New Roman" w:cs="Times New Roman"/>
        </w:rPr>
      </w:pPr>
      <w:r w:rsidRPr="00C50752">
        <w:rPr>
          <w:rFonts w:ascii="Times New Roman" w:hAnsi="Times New Roman" w:cs="Times New Roman"/>
        </w:rPr>
        <w:t>Introduction to Periodicity</w:t>
      </w:r>
    </w:p>
    <w:p w:rsidR="00594256" w:rsidRPr="00C50752" w:rsidRDefault="00441565" w:rsidP="00C50752">
      <w:pPr>
        <w:pStyle w:val="ListParagraph"/>
        <w:numPr>
          <w:ilvl w:val="0"/>
          <w:numId w:val="34"/>
        </w:numPr>
        <w:rPr>
          <w:rFonts w:ascii="Times New Roman" w:hAnsi="Times New Roman" w:cs="Times New Roman"/>
        </w:rPr>
      </w:pPr>
      <w:r w:rsidRPr="00C50752">
        <w:rPr>
          <w:rFonts w:ascii="Times New Roman" w:hAnsi="Times New Roman" w:cs="Times New Roman"/>
        </w:rPr>
        <w:t>Bonding</w:t>
      </w:r>
      <w:r w:rsidR="00594256" w:rsidRPr="00C50752">
        <w:rPr>
          <w:rFonts w:ascii="Times New Roman" w:hAnsi="Times New Roman" w:cs="Times New Roman"/>
        </w:rPr>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38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1373FF"/>
    <w:multiLevelType w:val="hybridMultilevel"/>
    <w:tmpl w:val="B5C6DCB4"/>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14"/>
  </w:num>
  <w:num w:numId="4">
    <w:abstractNumId w:val="31"/>
  </w:num>
  <w:num w:numId="5">
    <w:abstractNumId w:val="19"/>
  </w:num>
  <w:num w:numId="6">
    <w:abstractNumId w:val="9"/>
  </w:num>
  <w:num w:numId="7">
    <w:abstractNumId w:val="29"/>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2"/>
  </w:num>
  <w:num w:numId="22">
    <w:abstractNumId w:val="28"/>
  </w:num>
  <w:num w:numId="23">
    <w:abstractNumId w:val="25"/>
  </w:num>
  <w:num w:numId="24">
    <w:abstractNumId w:val="26"/>
  </w:num>
  <w:num w:numId="25">
    <w:abstractNumId w:val="7"/>
  </w:num>
  <w:num w:numId="26">
    <w:abstractNumId w:val="1"/>
  </w:num>
  <w:num w:numId="27">
    <w:abstractNumId w:val="33"/>
  </w:num>
  <w:num w:numId="28">
    <w:abstractNumId w:val="24"/>
  </w:num>
  <w:num w:numId="29">
    <w:abstractNumId w:val="6"/>
  </w:num>
  <w:num w:numId="30">
    <w:abstractNumId w:val="16"/>
  </w:num>
  <w:num w:numId="31">
    <w:abstractNumId w:val="8"/>
  </w:num>
  <w:num w:numId="32">
    <w:abstractNumId w:val="4"/>
  </w:num>
  <w:num w:numId="33">
    <w:abstractNumId w:val="2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kXSvS+Brf7JcA3gM8nAKUl0/RuoScxHmX12ZfuB72u7gWl3cg+URB0ytt5mzJG8FnTUwp1Y2uaa+103GpacfQ==" w:salt="5mVrnTGj9ySNnVpTnHzfV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1537F"/>
    <w:rsid w:val="00423488"/>
    <w:rsid w:val="00424907"/>
    <w:rsid w:val="00441565"/>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67BA9"/>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50B4"/>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50752"/>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24E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1038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79DE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590C0EFA-DD44-4666-ACAB-37D09945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2</Pages>
  <Words>625</Words>
  <Characters>4007</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2020-07-17T19:25:00Z</dcterms:created>
  <dcterms:modified xsi:type="dcterms:W3CDTF">2020-09-11T22:09:00Z</dcterms:modified>
</cp:coreProperties>
</file>